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fe055e5cb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04e5d8385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Namthang,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ec984ae7645e8" /><Relationship Type="http://schemas.openxmlformats.org/officeDocument/2006/relationships/numbering" Target="/word/numbering.xml" Id="R9c17699a9f6549b1" /><Relationship Type="http://schemas.openxmlformats.org/officeDocument/2006/relationships/settings" Target="/word/settings.xml" Id="Re8bf64b62e974b05" /><Relationship Type="http://schemas.openxmlformats.org/officeDocument/2006/relationships/image" Target="/word/media/92d88357-7f69-4eb7-9822-1e8f6c5378ec.png" Id="R25704e5d83854985" /></Relationships>
</file>