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b709cf4d3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1dfaf51b1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Nandipurwa,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7e1bf7fd84560" /><Relationship Type="http://schemas.openxmlformats.org/officeDocument/2006/relationships/numbering" Target="/word/numbering.xml" Id="R59d41745adec4fd1" /><Relationship Type="http://schemas.openxmlformats.org/officeDocument/2006/relationships/settings" Target="/word/settings.xml" Id="R1b5db8a3985c4d85" /><Relationship Type="http://schemas.openxmlformats.org/officeDocument/2006/relationships/image" Target="/word/media/13d04dc3-68ec-4811-a9ec-37bf749e9bf3.png" Id="Rcaa1dfaf51b148bb" /></Relationships>
</file>