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1e7049f4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466fb23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Nandpur Gujran,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9f0e1a2e4236" /><Relationship Type="http://schemas.openxmlformats.org/officeDocument/2006/relationships/numbering" Target="/word/numbering.xml" Id="Rcf01bf40461c478e" /><Relationship Type="http://schemas.openxmlformats.org/officeDocument/2006/relationships/settings" Target="/word/settings.xml" Id="R9aecb27992474b6b" /><Relationship Type="http://schemas.openxmlformats.org/officeDocument/2006/relationships/image" Target="/word/media/bec717f3-892d-4ceb-aa2f-49ed26d968d5.png" Id="R067d466fb2314541" /></Relationships>
</file>