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7d5c0c9a7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24bd0f5e2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Narayan ki Madaiyan,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e2b1e3cba4efb" /><Relationship Type="http://schemas.openxmlformats.org/officeDocument/2006/relationships/numbering" Target="/word/numbering.xml" Id="R54e7cb4e48d3484a" /><Relationship Type="http://schemas.openxmlformats.org/officeDocument/2006/relationships/settings" Target="/word/settings.xml" Id="R7f5d3e637d224a70" /><Relationship Type="http://schemas.openxmlformats.org/officeDocument/2006/relationships/image" Target="/word/media/ae2feff6-0f6c-4b1b-a124-e739a105cd6c.png" Id="R65624bd0f5e24c47" /></Relationships>
</file>