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1b00dfd7f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491eb8e58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Narayanpet,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1c829bc3f4593" /><Relationship Type="http://schemas.openxmlformats.org/officeDocument/2006/relationships/numbering" Target="/word/numbering.xml" Id="Rcec94a575a834d78" /><Relationship Type="http://schemas.openxmlformats.org/officeDocument/2006/relationships/settings" Target="/word/settings.xml" Id="Rc19593539c4648ce" /><Relationship Type="http://schemas.openxmlformats.org/officeDocument/2006/relationships/image" Target="/word/media/8c254450-66dc-4557-ab5b-742683dae0fe.png" Id="R6c9491eb8e584b96" /></Relationships>
</file>