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2c0da718a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aaf315eef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Nardaij,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a2a9343fd4c9b" /><Relationship Type="http://schemas.openxmlformats.org/officeDocument/2006/relationships/numbering" Target="/word/numbering.xml" Id="Re1d2724e26a14504" /><Relationship Type="http://schemas.openxmlformats.org/officeDocument/2006/relationships/settings" Target="/word/settings.xml" Id="R1718373dd6e246c9" /><Relationship Type="http://schemas.openxmlformats.org/officeDocument/2006/relationships/image" Target="/word/media/f3048142-8433-4e6b-9152-7ff34d1c197a.png" Id="R06caaf315eef46a4" /></Relationships>
</file>