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016f797a0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76b3445d9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Narsipur,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6a827d85d4f72" /><Relationship Type="http://schemas.openxmlformats.org/officeDocument/2006/relationships/numbering" Target="/word/numbering.xml" Id="R22fbc0c99c944b65" /><Relationship Type="http://schemas.openxmlformats.org/officeDocument/2006/relationships/settings" Target="/word/settings.xml" Id="R4321df03ff5e4fb5" /><Relationship Type="http://schemas.openxmlformats.org/officeDocument/2006/relationships/image" Target="/word/media/e980abf9-9c09-42e5-84a4-2ff9c269b1a7.png" Id="R5c376b3445d94419" /></Relationships>
</file>