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363c56aa3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dca6d18d8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Nartiang,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9aadf84fb4d05" /><Relationship Type="http://schemas.openxmlformats.org/officeDocument/2006/relationships/numbering" Target="/word/numbering.xml" Id="Rfe3af47a466c46c4" /><Relationship Type="http://schemas.openxmlformats.org/officeDocument/2006/relationships/settings" Target="/word/settings.xml" Id="Rb878bdc479a340d5" /><Relationship Type="http://schemas.openxmlformats.org/officeDocument/2006/relationships/image" Target="/word/media/e236cd32-f546-4be7-8be2-00c733241027.png" Id="Rfc6dca6d18d84366" /></Relationships>
</file>