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e056cb91b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76407e5df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3e93325784c36" /><Relationship Type="http://schemas.openxmlformats.org/officeDocument/2006/relationships/numbering" Target="/word/numbering.xml" Id="R44bc5a04118e4e75" /><Relationship Type="http://schemas.openxmlformats.org/officeDocument/2006/relationships/settings" Target="/word/settings.xml" Id="R7fb1737fc90e4d9e" /><Relationship Type="http://schemas.openxmlformats.org/officeDocument/2006/relationships/image" Target="/word/media/fe950c07-ff2c-4a5c-ab51-476a550bf29e.png" Id="R72376407e5df490f" /></Relationships>
</file>