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4a13c890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6ae0e865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40eef9270433c" /><Relationship Type="http://schemas.openxmlformats.org/officeDocument/2006/relationships/numbering" Target="/word/numbering.xml" Id="R7827301de6b84238" /><Relationship Type="http://schemas.openxmlformats.org/officeDocument/2006/relationships/settings" Target="/word/settings.xml" Id="R03aebb23fe324d04" /><Relationship Type="http://schemas.openxmlformats.org/officeDocument/2006/relationships/image" Target="/word/media/0bcceb67-9a87-4f0d-85a8-4d3a80fbdd1d.png" Id="R1f26ae0e865f48e1" /></Relationships>
</file>