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6050c5f2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7de97a46c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965b2007a4dd3" /><Relationship Type="http://schemas.openxmlformats.org/officeDocument/2006/relationships/numbering" Target="/word/numbering.xml" Id="Rafe1e631753549ca" /><Relationship Type="http://schemas.openxmlformats.org/officeDocument/2006/relationships/settings" Target="/word/settings.xml" Id="R79c077b3368b497b" /><Relationship Type="http://schemas.openxmlformats.org/officeDocument/2006/relationships/image" Target="/word/media/504e862d-eabb-49c6-95ce-a7cf69f42c5d.png" Id="Ra337de97a46c447a" /></Relationships>
</file>