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dd74d6278c4b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541c9e7f8c4c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Navalar Nedunchezian 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f71c23801944f2" /><Relationship Type="http://schemas.openxmlformats.org/officeDocument/2006/relationships/numbering" Target="/word/numbering.xml" Id="R259f84cd70d244c0" /><Relationship Type="http://schemas.openxmlformats.org/officeDocument/2006/relationships/settings" Target="/word/settings.xml" Id="R93726f3e1ed3488c" /><Relationship Type="http://schemas.openxmlformats.org/officeDocument/2006/relationships/image" Target="/word/media/e914d4f8-ad6f-48a2-ad90-460e41eba34f.png" Id="R98541c9e7f8c4cd6" /></Relationships>
</file>