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197841550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1eda35e71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Nawada Pande,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482d20af0494b" /><Relationship Type="http://schemas.openxmlformats.org/officeDocument/2006/relationships/numbering" Target="/word/numbering.xml" Id="Re0ac2f9f800d46a8" /><Relationship Type="http://schemas.openxmlformats.org/officeDocument/2006/relationships/settings" Target="/word/settings.xml" Id="Rc157ee874c594c29" /><Relationship Type="http://schemas.openxmlformats.org/officeDocument/2006/relationships/image" Target="/word/media/ca6e7e93-6928-40c7-a653-114cbe3eccd6.png" Id="R1581eda35e714931" /></Relationships>
</file>