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8f469245b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c3eaa70c8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Nawado Malkhan,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47054e8d408e" /><Relationship Type="http://schemas.openxmlformats.org/officeDocument/2006/relationships/numbering" Target="/word/numbering.xml" Id="R015dea01e2da45b6" /><Relationship Type="http://schemas.openxmlformats.org/officeDocument/2006/relationships/settings" Target="/word/settings.xml" Id="R7d94707a993b4b9a" /><Relationship Type="http://schemas.openxmlformats.org/officeDocument/2006/relationships/image" Target="/word/media/a02ddbcd-00ab-480a-8c70-912246340560.png" Id="R04dc3eaa70c844a0" /></Relationships>
</file>