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a5758a5b5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bbaaa4788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Nawashahr,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203da8d37450b" /><Relationship Type="http://schemas.openxmlformats.org/officeDocument/2006/relationships/numbering" Target="/word/numbering.xml" Id="Reb0f8fd7203f46b7" /><Relationship Type="http://schemas.openxmlformats.org/officeDocument/2006/relationships/settings" Target="/word/settings.xml" Id="Rf754ad55421a481f" /><Relationship Type="http://schemas.openxmlformats.org/officeDocument/2006/relationships/image" Target="/word/media/ca31c4ad-9e32-472d-a811-81435f43d9bc.png" Id="R705bbaaa478841ee" /></Relationships>
</file>