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4342a49c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e4c6e8c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Nepaligaon,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e36ef9eb5429b" /><Relationship Type="http://schemas.openxmlformats.org/officeDocument/2006/relationships/numbering" Target="/word/numbering.xml" Id="R39beee132a3e407b" /><Relationship Type="http://schemas.openxmlformats.org/officeDocument/2006/relationships/settings" Target="/word/settings.xml" Id="R491d492436694acb" /><Relationship Type="http://schemas.openxmlformats.org/officeDocument/2006/relationships/image" Target="/word/media/f87ec86d-e431-4a34-a17b-5c37545b3e9e.png" Id="R1236e4c6e8ca45d6" /></Relationships>
</file>