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e3661d8fa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645b3daeb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Nermand,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1a9ad4a4d4b90" /><Relationship Type="http://schemas.openxmlformats.org/officeDocument/2006/relationships/numbering" Target="/word/numbering.xml" Id="Ra082c8939be44628" /><Relationship Type="http://schemas.openxmlformats.org/officeDocument/2006/relationships/settings" Target="/word/settings.xml" Id="Ra8397ddc348649bd" /><Relationship Type="http://schemas.openxmlformats.org/officeDocument/2006/relationships/image" Target="/word/media/a0788d50-3a5f-4ee6-b2bb-360767082593.png" Id="Rf33645b3daeb4593" /></Relationships>
</file>