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6cefb2fd7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95bc04383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Nipaniya,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0a1a0d3dc4def" /><Relationship Type="http://schemas.openxmlformats.org/officeDocument/2006/relationships/numbering" Target="/word/numbering.xml" Id="Rf4f4c91c6a2646c1" /><Relationship Type="http://schemas.openxmlformats.org/officeDocument/2006/relationships/settings" Target="/word/settings.xml" Id="Re92ecb0e84c94257" /><Relationship Type="http://schemas.openxmlformats.org/officeDocument/2006/relationships/image" Target="/word/media/b86bcc77-21b4-4eb3-b79d-4574677e33d4.png" Id="R2a895bc043834305" /></Relationships>
</file>