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26e9367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31d912f4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5e21f018246d5" /><Relationship Type="http://schemas.openxmlformats.org/officeDocument/2006/relationships/numbering" Target="/word/numbering.xml" Id="Raf2b85d7d8c54284" /><Relationship Type="http://schemas.openxmlformats.org/officeDocument/2006/relationships/settings" Target="/word/settings.xml" Id="Rd083bf7bd83e4b8c" /><Relationship Type="http://schemas.openxmlformats.org/officeDocument/2006/relationships/image" Target="/word/media/12671285-86b9-48bd-a574-da6e4bffb989.png" Id="Rd2f31d912f444e2a" /></Relationships>
</file>