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3b1e5747d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6f34e34d2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Paganeri,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caac0147f44a0" /><Relationship Type="http://schemas.openxmlformats.org/officeDocument/2006/relationships/numbering" Target="/word/numbering.xml" Id="R0040bcad77ff4695" /><Relationship Type="http://schemas.openxmlformats.org/officeDocument/2006/relationships/settings" Target="/word/settings.xml" Id="Rd23a7c3d0a2a4e31" /><Relationship Type="http://schemas.openxmlformats.org/officeDocument/2006/relationships/image" Target="/word/media/9a023dbe-0270-44d2-ab0e-bf565e051bfe.png" Id="Ra4f6f34e34d24cf5" /></Relationships>
</file>