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2c82e9a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259ce72a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Pakar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a457d4bf4334" /><Relationship Type="http://schemas.openxmlformats.org/officeDocument/2006/relationships/numbering" Target="/word/numbering.xml" Id="R84b93d6105fe442a" /><Relationship Type="http://schemas.openxmlformats.org/officeDocument/2006/relationships/settings" Target="/word/settings.xml" Id="R95df1846bda14587" /><Relationship Type="http://schemas.openxmlformats.org/officeDocument/2006/relationships/image" Target="/word/media/a75b686b-f9d6-4bbf-ae77-9c9b36e60a44.png" Id="R27c259ce72ad4f8f" /></Relationships>
</file>