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c5ab6526e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c03bc2639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1d80356264437" /><Relationship Type="http://schemas.openxmlformats.org/officeDocument/2006/relationships/numbering" Target="/word/numbering.xml" Id="R39e12f1e2efb4a62" /><Relationship Type="http://schemas.openxmlformats.org/officeDocument/2006/relationships/settings" Target="/word/settings.xml" Id="R434927f6f32d4eb7" /><Relationship Type="http://schemas.openxmlformats.org/officeDocument/2006/relationships/image" Target="/word/media/6eba115a-e62d-4ef7-889b-71ddf616a5fb.png" Id="Rfc2c03bc26394ed4" /></Relationships>
</file>