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bf59a0633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e84f7a382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c461a1d5e43de" /><Relationship Type="http://schemas.openxmlformats.org/officeDocument/2006/relationships/numbering" Target="/word/numbering.xml" Id="Rd498dfb5fd3e4875" /><Relationship Type="http://schemas.openxmlformats.org/officeDocument/2006/relationships/settings" Target="/word/settings.xml" Id="R89a9f136ee4f41aa" /><Relationship Type="http://schemas.openxmlformats.org/officeDocument/2006/relationships/image" Target="/word/media/9ab44605-e80c-40aa-a5a2-52fb8e196035.png" Id="R776e84f7a3824e69" /></Relationships>
</file>