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b9624b51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0a914053c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ba319cc074de8" /><Relationship Type="http://schemas.openxmlformats.org/officeDocument/2006/relationships/numbering" Target="/word/numbering.xml" Id="R128ae3b7afc14d59" /><Relationship Type="http://schemas.openxmlformats.org/officeDocument/2006/relationships/settings" Target="/word/settings.xml" Id="Rfa78c2171b0f42cf" /><Relationship Type="http://schemas.openxmlformats.org/officeDocument/2006/relationships/image" Target="/word/media/1c80658c-0aac-41bb-b438-1ab17390dac3.png" Id="R3190a914053c4f2c" /></Relationships>
</file>