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fe6c7e9e7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d4e541c66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Pandare,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5e8f1746d41e1" /><Relationship Type="http://schemas.openxmlformats.org/officeDocument/2006/relationships/numbering" Target="/word/numbering.xml" Id="Rc5ff2455e8ec4277" /><Relationship Type="http://schemas.openxmlformats.org/officeDocument/2006/relationships/settings" Target="/word/settings.xml" Id="R0dddba83bb7c4bff" /><Relationship Type="http://schemas.openxmlformats.org/officeDocument/2006/relationships/image" Target="/word/media/1e7d1b72-4a16-48f7-af32-1bb24e443593.png" Id="R220d4e541c664636" /></Relationships>
</file>