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f726c4f9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9f9dd9cb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9acf8144c4ea8" /><Relationship Type="http://schemas.openxmlformats.org/officeDocument/2006/relationships/numbering" Target="/word/numbering.xml" Id="R2f7229635f174b3f" /><Relationship Type="http://schemas.openxmlformats.org/officeDocument/2006/relationships/settings" Target="/word/settings.xml" Id="R944ba4d023394a3b" /><Relationship Type="http://schemas.openxmlformats.org/officeDocument/2006/relationships/image" Target="/word/media/1c9ce360-2600-4418-9fce-96504f6297a3.png" Id="R2b79f9dd9cb44e83" /></Relationships>
</file>