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57cdedd4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5bba8c256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Pandusar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55e96c821461f" /><Relationship Type="http://schemas.openxmlformats.org/officeDocument/2006/relationships/numbering" Target="/word/numbering.xml" Id="Rbd654b381b124180" /><Relationship Type="http://schemas.openxmlformats.org/officeDocument/2006/relationships/settings" Target="/word/settings.xml" Id="R4953b236737d4440" /><Relationship Type="http://schemas.openxmlformats.org/officeDocument/2006/relationships/image" Target="/word/media/90c75934-a3f3-45fb-b9f0-9d527e4d392b.png" Id="Rce95bba8c25647ba" /></Relationships>
</file>