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21b72c7ae049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bf0644200544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Panhech,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09e4bcb75e4ae8" /><Relationship Type="http://schemas.openxmlformats.org/officeDocument/2006/relationships/numbering" Target="/word/numbering.xml" Id="Ra4e8bca54d7844d8" /><Relationship Type="http://schemas.openxmlformats.org/officeDocument/2006/relationships/settings" Target="/word/settings.xml" Id="R662392cf52604db3" /><Relationship Type="http://schemas.openxmlformats.org/officeDocument/2006/relationships/image" Target="/word/media/a2f8c813-6c46-4532-9d3b-2580339ac834.png" Id="R61bf064420054415" /></Relationships>
</file>