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14ce4fbc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dc52c24c5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Panskura,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d3f2b52b4f6f" /><Relationship Type="http://schemas.openxmlformats.org/officeDocument/2006/relationships/numbering" Target="/word/numbering.xml" Id="R7ca84dd69b45464f" /><Relationship Type="http://schemas.openxmlformats.org/officeDocument/2006/relationships/settings" Target="/word/settings.xml" Id="R0a41b3717f5a4dea" /><Relationship Type="http://schemas.openxmlformats.org/officeDocument/2006/relationships/image" Target="/word/media/4c5cb68f-0a70-4a1d-9fd1-f81655776fa9.png" Id="Re3fdc52c24c54f0a" /></Relationships>
</file>