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101c5a63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02e4f05d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Parattipalli,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45cb1ea914eca" /><Relationship Type="http://schemas.openxmlformats.org/officeDocument/2006/relationships/numbering" Target="/word/numbering.xml" Id="R1f58a948d3224be7" /><Relationship Type="http://schemas.openxmlformats.org/officeDocument/2006/relationships/settings" Target="/word/settings.xml" Id="Rfc6ff2fb7ddc42ab" /><Relationship Type="http://schemas.openxmlformats.org/officeDocument/2006/relationships/image" Target="/word/media/febdf47d-c8f3-4b49-ac30-772627a6fa8f.png" Id="R8df02e4f05df4ee4" /></Relationships>
</file>