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40870c0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e104b63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9f5868b444402" /><Relationship Type="http://schemas.openxmlformats.org/officeDocument/2006/relationships/numbering" Target="/word/numbering.xml" Id="Re3ffb58c4646474f" /><Relationship Type="http://schemas.openxmlformats.org/officeDocument/2006/relationships/settings" Target="/word/settings.xml" Id="R5d82bd0156ce4352" /><Relationship Type="http://schemas.openxmlformats.org/officeDocument/2006/relationships/image" Target="/word/media/adad0107-3aa8-4499-a2cd-891be45e3ff6.png" Id="R7798e104b638446c" /></Relationships>
</file>