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760499e4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2540db02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Parpatia,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19b7ef5b47d3" /><Relationship Type="http://schemas.openxmlformats.org/officeDocument/2006/relationships/numbering" Target="/word/numbering.xml" Id="R9245b9cb28da4d7a" /><Relationship Type="http://schemas.openxmlformats.org/officeDocument/2006/relationships/settings" Target="/word/settings.xml" Id="R63dbbf149a1b45a3" /><Relationship Type="http://schemas.openxmlformats.org/officeDocument/2006/relationships/image" Target="/word/media/9f60eb37-08c0-49f7-8f2f-79eb92492af9.png" Id="R9bfb2540db024f91" /></Relationships>
</file>