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2adb065c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de9a507a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df6d17a7b4334" /><Relationship Type="http://schemas.openxmlformats.org/officeDocument/2006/relationships/numbering" Target="/word/numbering.xml" Id="R7408f144370e4117" /><Relationship Type="http://schemas.openxmlformats.org/officeDocument/2006/relationships/settings" Target="/word/settings.xml" Id="R57fe950e84294090" /><Relationship Type="http://schemas.openxmlformats.org/officeDocument/2006/relationships/image" Target="/word/media/0f7dae4a-85d0-45d2-9616-298b737a1366.png" Id="Rd90de9a507a94a8f" /></Relationships>
</file>