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5729eb88e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283c456fd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3314654c5494a" /><Relationship Type="http://schemas.openxmlformats.org/officeDocument/2006/relationships/numbering" Target="/word/numbering.xml" Id="R2ef5545cc595451e" /><Relationship Type="http://schemas.openxmlformats.org/officeDocument/2006/relationships/settings" Target="/word/settings.xml" Id="Re3174961471446e2" /><Relationship Type="http://schemas.openxmlformats.org/officeDocument/2006/relationships/image" Target="/word/media/51485909-7f54-421a-8d3f-dffd26e0a4f8.png" Id="R7d6283c456fd43e7" /></Relationships>
</file>