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79d34d61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d1c221825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Payakaraopeta,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4065a48bc4d55" /><Relationship Type="http://schemas.openxmlformats.org/officeDocument/2006/relationships/numbering" Target="/word/numbering.xml" Id="R360b8a8c643345ff" /><Relationship Type="http://schemas.openxmlformats.org/officeDocument/2006/relationships/settings" Target="/word/settings.xml" Id="R2053acafb2ea400b" /><Relationship Type="http://schemas.openxmlformats.org/officeDocument/2006/relationships/image" Target="/word/media/d45fb739-56cb-45d6-8c19-6772ca6f7ab2.png" Id="R8c9d1c2218254bcd" /></Relationships>
</file>