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7300f0fb0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c20c30edd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Pazipura,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4e5cebf1d429d" /><Relationship Type="http://schemas.openxmlformats.org/officeDocument/2006/relationships/numbering" Target="/word/numbering.xml" Id="Rfff408d363d14bee" /><Relationship Type="http://schemas.openxmlformats.org/officeDocument/2006/relationships/settings" Target="/word/settings.xml" Id="R958b4b7d2e734986" /><Relationship Type="http://schemas.openxmlformats.org/officeDocument/2006/relationships/image" Target="/word/media/f8224316-c95a-4554-a325-71f2ca604113.png" Id="R0edc20c30edd4707" /></Relationships>
</file>