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54ee9fe53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f21d72eac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Peint,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f3bf2c67f4f5c" /><Relationship Type="http://schemas.openxmlformats.org/officeDocument/2006/relationships/numbering" Target="/word/numbering.xml" Id="R613b8c3d133347c9" /><Relationship Type="http://schemas.openxmlformats.org/officeDocument/2006/relationships/settings" Target="/word/settings.xml" Id="Rf8ad036ce4204fe2" /><Relationship Type="http://schemas.openxmlformats.org/officeDocument/2006/relationships/image" Target="/word/media/95146cff-e623-481a-b2d8-62f27063b5f1.png" Id="Rc21f21d72eac4862" /></Relationships>
</file>