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c79964a3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7815c54e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Phah Brahman,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a56075a54c73" /><Relationship Type="http://schemas.openxmlformats.org/officeDocument/2006/relationships/numbering" Target="/word/numbering.xml" Id="R07e9e12c427c428d" /><Relationship Type="http://schemas.openxmlformats.org/officeDocument/2006/relationships/settings" Target="/word/settings.xml" Id="Rd3baee0a31ee4421" /><Relationship Type="http://schemas.openxmlformats.org/officeDocument/2006/relationships/image" Target="/word/media/8863f2e4-cede-47d8-b63d-174b71f2708b.png" Id="Rf607815c54e34b40" /></Relationships>
</file>