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5b7753c3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b9e489a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df9e89cf9471d" /><Relationship Type="http://schemas.openxmlformats.org/officeDocument/2006/relationships/numbering" Target="/word/numbering.xml" Id="R634d49af88674137" /><Relationship Type="http://schemas.openxmlformats.org/officeDocument/2006/relationships/settings" Target="/word/settings.xml" Id="R336ede1dee264a9d" /><Relationship Type="http://schemas.openxmlformats.org/officeDocument/2006/relationships/image" Target="/word/media/4f3ab30b-e80a-4831-bf68-b586cec182a2.png" Id="Rd41ab9e489a6450a" /></Relationships>
</file>