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7b83c64076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57ec33b6d0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Phullen,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8c4edfda94da3" /><Relationship Type="http://schemas.openxmlformats.org/officeDocument/2006/relationships/numbering" Target="/word/numbering.xml" Id="R8fe41461720a43aa" /><Relationship Type="http://schemas.openxmlformats.org/officeDocument/2006/relationships/settings" Target="/word/settings.xml" Id="Rd660a4fe56c34bb9" /><Relationship Type="http://schemas.openxmlformats.org/officeDocument/2006/relationships/image" Target="/word/media/aa8d51a3-1a4b-477d-8631-86ea807cc40e.png" Id="Rdc57ec33b6d042ac" /></Relationships>
</file>