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a87882f4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67feff09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Pilkhani,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0e4612b74130" /><Relationship Type="http://schemas.openxmlformats.org/officeDocument/2006/relationships/numbering" Target="/word/numbering.xml" Id="R75778d6b35fc4532" /><Relationship Type="http://schemas.openxmlformats.org/officeDocument/2006/relationships/settings" Target="/word/settings.xml" Id="R4dd3a9e12bd84a9c" /><Relationship Type="http://schemas.openxmlformats.org/officeDocument/2006/relationships/image" Target="/word/media/a0c966ab-627b-4380-a750-8775c5f50686.png" Id="R3e7167feff094bda" /></Relationships>
</file>