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c347bf223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e57eeb53d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Pimpalgaon Baswant,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72824608b4246" /><Relationship Type="http://schemas.openxmlformats.org/officeDocument/2006/relationships/numbering" Target="/word/numbering.xml" Id="Rb6f5f4abf022413f" /><Relationship Type="http://schemas.openxmlformats.org/officeDocument/2006/relationships/settings" Target="/word/settings.xml" Id="Rb123bdff384e432d" /><Relationship Type="http://schemas.openxmlformats.org/officeDocument/2006/relationships/image" Target="/word/media/e659aa84-8cc5-4537-a1d9-2169e675f6a2.png" Id="R193e57eeb53d466e" /></Relationships>
</file>