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3e1bce2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5247891e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986ece47f4c0e" /><Relationship Type="http://schemas.openxmlformats.org/officeDocument/2006/relationships/numbering" Target="/word/numbering.xml" Id="R9607a7591f034334" /><Relationship Type="http://schemas.openxmlformats.org/officeDocument/2006/relationships/settings" Target="/word/settings.xml" Id="Rcf65f6c544774d42" /><Relationship Type="http://schemas.openxmlformats.org/officeDocument/2006/relationships/image" Target="/word/media/b10c0c47-f7bb-4cc5-a404-73dc617fe603.png" Id="R4e485247891e47b5" /></Relationships>
</file>