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16f05ac6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1699f9ed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Polaia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a456ea27c4c92" /><Relationship Type="http://schemas.openxmlformats.org/officeDocument/2006/relationships/numbering" Target="/word/numbering.xml" Id="R4486a5fff9c6491b" /><Relationship Type="http://schemas.openxmlformats.org/officeDocument/2006/relationships/settings" Target="/word/settings.xml" Id="Rf524c2ea00834872" /><Relationship Type="http://schemas.openxmlformats.org/officeDocument/2006/relationships/image" Target="/word/media/212a9d21-cdc4-469f-9e0b-cddbf349f483.png" Id="R6da01699f9ed40d5" /></Relationships>
</file>