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7fee4177d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bd3f2aa55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1bd5e8a6445a8" /><Relationship Type="http://schemas.openxmlformats.org/officeDocument/2006/relationships/numbering" Target="/word/numbering.xml" Id="R4652c604e30a4136" /><Relationship Type="http://schemas.openxmlformats.org/officeDocument/2006/relationships/settings" Target="/word/settings.xml" Id="Ra9efdadc6469491b" /><Relationship Type="http://schemas.openxmlformats.org/officeDocument/2006/relationships/image" Target="/word/media/bda53738-fe42-4736-a87e-8b16a1e950f9.png" Id="Rf92bd3f2aa554fbb" /></Relationships>
</file>