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ea86e84b5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eaf7334d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5a3b67574087" /><Relationship Type="http://schemas.openxmlformats.org/officeDocument/2006/relationships/numbering" Target="/word/numbering.xml" Id="R5133d42222b74b06" /><Relationship Type="http://schemas.openxmlformats.org/officeDocument/2006/relationships/settings" Target="/word/settings.xml" Id="Rd448af9a7008463f" /><Relationship Type="http://schemas.openxmlformats.org/officeDocument/2006/relationships/image" Target="/word/media/f5ed4c4f-5887-4898-b56a-a26f7ce9ee23.png" Id="Rfa9eaf7334d24f26" /></Relationships>
</file>