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a086437e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954d23fe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29e56d6034f2f" /><Relationship Type="http://schemas.openxmlformats.org/officeDocument/2006/relationships/numbering" Target="/word/numbering.xml" Id="R917e6903e0ef4a04" /><Relationship Type="http://schemas.openxmlformats.org/officeDocument/2006/relationships/settings" Target="/word/settings.xml" Id="Rec8506e0f6f840ab" /><Relationship Type="http://schemas.openxmlformats.org/officeDocument/2006/relationships/image" Target="/word/media/2ce3f924-0ca7-4195-969f-c2a5b4ea59c5.png" Id="R9294954d23fe406c" /></Relationships>
</file>