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849ad8d3d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2fdb6d8f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Amarsingh,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3aa1a744b4bf0" /><Relationship Type="http://schemas.openxmlformats.org/officeDocument/2006/relationships/numbering" Target="/word/numbering.xml" Id="R10a3303426eb4909" /><Relationship Type="http://schemas.openxmlformats.org/officeDocument/2006/relationships/settings" Target="/word/settings.xml" Id="R59ab101b994d45f4" /><Relationship Type="http://schemas.openxmlformats.org/officeDocument/2006/relationships/image" Target="/word/media/5b0287b8-aea1-4130-967a-7d3515c75a0d.png" Id="Rc94e2fdb6d8f4ecf" /></Relationships>
</file>