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bdf018b12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1a98bbe91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Lachhman,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f7a9198764b41" /><Relationship Type="http://schemas.openxmlformats.org/officeDocument/2006/relationships/numbering" Target="/word/numbering.xml" Id="R98ecbbd8e1454871" /><Relationship Type="http://schemas.openxmlformats.org/officeDocument/2006/relationships/settings" Target="/word/settings.xml" Id="R13db523d11714e0d" /><Relationship Type="http://schemas.openxmlformats.org/officeDocument/2006/relationships/image" Target="/word/media/2278f655-d13c-4d9a-b4d2-3b722c34a031.png" Id="R1021a98bbe914005" /></Relationships>
</file>