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287933a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3f92406b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Nawabsingh,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f09d29a24e1a" /><Relationship Type="http://schemas.openxmlformats.org/officeDocument/2006/relationships/numbering" Target="/word/numbering.xml" Id="Rabdb694e62244dda" /><Relationship Type="http://schemas.openxmlformats.org/officeDocument/2006/relationships/settings" Target="/word/settings.xml" Id="R94a41a843a3f42ea" /><Relationship Type="http://schemas.openxmlformats.org/officeDocument/2006/relationships/image" Target="/word/media/b02a990f-6c74-466e-9542-2b0c743d2e17.png" Id="Rd883f92406b24a59" /></Relationships>
</file>